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A135" w14:textId="6253217E" w:rsidR="007A1276" w:rsidRPr="00BD6759" w:rsidRDefault="007A1276" w:rsidP="00BD6759">
      <w:pPr>
        <w:spacing w:after="0" w:line="240" w:lineRule="auto"/>
        <w:rPr>
          <w:rFonts w:cstheme="minorHAnsi"/>
          <w:bCs/>
          <w:sz w:val="24"/>
          <w:szCs w:val="24"/>
        </w:rPr>
      </w:pPr>
      <w:r w:rsidRPr="00BD6759">
        <w:rPr>
          <w:rFonts w:cstheme="minorHAnsi"/>
          <w:b/>
          <w:caps/>
          <w:sz w:val="24"/>
          <w:szCs w:val="24"/>
        </w:rPr>
        <w:t xml:space="preserve">Soggetto proponente: </w:t>
      </w:r>
      <w:r w:rsidRPr="00BD6759">
        <w:rPr>
          <w:rFonts w:cstheme="minorHAnsi"/>
          <w:bCs/>
          <w:sz w:val="24"/>
          <w:szCs w:val="24"/>
        </w:rPr>
        <w:t>Università Politecnica delle Marche, Dipartimento di Management</w:t>
      </w:r>
      <w:r w:rsidR="000C4327" w:rsidRPr="00BD6759">
        <w:rPr>
          <w:rFonts w:cstheme="minorHAnsi"/>
          <w:bCs/>
          <w:sz w:val="24"/>
          <w:szCs w:val="24"/>
        </w:rPr>
        <w:t>.</w:t>
      </w:r>
    </w:p>
    <w:p w14:paraId="76C70F39" w14:textId="77777777" w:rsidR="002259A8" w:rsidRPr="00BD6759" w:rsidRDefault="002259A8" w:rsidP="00BD6759">
      <w:pPr>
        <w:spacing w:after="0" w:line="240" w:lineRule="auto"/>
        <w:jc w:val="both"/>
        <w:rPr>
          <w:rFonts w:cstheme="minorHAnsi"/>
          <w:caps/>
          <w:sz w:val="24"/>
          <w:szCs w:val="24"/>
        </w:rPr>
      </w:pPr>
    </w:p>
    <w:p w14:paraId="6A62721D" w14:textId="1CB59F39" w:rsidR="002259A8" w:rsidRPr="00BD6759" w:rsidRDefault="002259A8" w:rsidP="00DB0438">
      <w:pPr>
        <w:spacing w:after="0" w:line="240" w:lineRule="auto"/>
        <w:ind w:left="1843" w:hanging="1843"/>
        <w:jc w:val="both"/>
        <w:rPr>
          <w:rFonts w:cstheme="minorHAnsi"/>
          <w:b/>
          <w:caps/>
          <w:sz w:val="24"/>
          <w:szCs w:val="24"/>
        </w:rPr>
      </w:pPr>
      <w:r w:rsidRPr="00BD6759">
        <w:rPr>
          <w:rFonts w:cstheme="minorHAnsi"/>
          <w:b/>
          <w:caps/>
          <w:sz w:val="24"/>
          <w:szCs w:val="24"/>
        </w:rPr>
        <w:t>area tematica:</w:t>
      </w:r>
      <w:r w:rsidR="00A948A6" w:rsidRPr="00BD6759">
        <w:rPr>
          <w:rFonts w:cstheme="minorHAnsi"/>
          <w:b/>
          <w:caps/>
          <w:sz w:val="24"/>
          <w:szCs w:val="24"/>
        </w:rPr>
        <w:tab/>
      </w:r>
      <w:r w:rsidR="00A948A6" w:rsidRPr="00BD6759">
        <w:rPr>
          <w:rFonts w:cstheme="minorHAnsi"/>
          <w:bCs/>
          <w:caps/>
          <w:sz w:val="24"/>
          <w:szCs w:val="24"/>
        </w:rPr>
        <w:t>Personale, organizzazione e riforma della Pubblica Amministra</w:t>
      </w:r>
      <w:r w:rsidR="00DB0438">
        <w:rPr>
          <w:rFonts w:cstheme="minorHAnsi"/>
          <w:bCs/>
          <w:caps/>
          <w:sz w:val="24"/>
          <w:szCs w:val="24"/>
        </w:rPr>
        <w:t>-</w:t>
      </w:r>
      <w:r w:rsidR="00A948A6" w:rsidRPr="00BD6759">
        <w:rPr>
          <w:rFonts w:cstheme="minorHAnsi"/>
          <w:bCs/>
          <w:caps/>
          <w:sz w:val="24"/>
          <w:szCs w:val="24"/>
        </w:rPr>
        <w:t>zione</w:t>
      </w:r>
      <w:r w:rsidR="00DB0438">
        <w:rPr>
          <w:rFonts w:cstheme="minorHAnsi"/>
          <w:bCs/>
          <w:caps/>
          <w:sz w:val="24"/>
          <w:szCs w:val="24"/>
        </w:rPr>
        <w:t xml:space="preserve">. </w:t>
      </w:r>
      <w:r w:rsidR="0070772F" w:rsidRPr="00BD6759">
        <w:rPr>
          <w:rFonts w:cstheme="minorHAnsi"/>
          <w:bCs/>
          <w:caps/>
          <w:sz w:val="24"/>
          <w:szCs w:val="24"/>
        </w:rPr>
        <w:t xml:space="preserve">Pianificazione, </w:t>
      </w:r>
      <w:r w:rsidR="00506F95" w:rsidRPr="00BD6759">
        <w:rPr>
          <w:rFonts w:cstheme="minorHAnsi"/>
          <w:bCs/>
          <w:caps/>
          <w:sz w:val="24"/>
          <w:szCs w:val="24"/>
        </w:rPr>
        <w:t>misurazione e valutazione della performance.</w:t>
      </w:r>
    </w:p>
    <w:p w14:paraId="4518B40F" w14:textId="77777777" w:rsidR="002259A8" w:rsidRPr="00BD6759" w:rsidRDefault="002259A8" w:rsidP="00BD6759">
      <w:pPr>
        <w:spacing w:after="0" w:line="240" w:lineRule="auto"/>
        <w:jc w:val="both"/>
        <w:rPr>
          <w:rFonts w:cstheme="minorHAnsi"/>
          <w:caps/>
          <w:sz w:val="24"/>
          <w:szCs w:val="24"/>
        </w:rPr>
      </w:pPr>
    </w:p>
    <w:p w14:paraId="49E7EEA9" w14:textId="597239D6" w:rsidR="009019FF" w:rsidRPr="009019FF" w:rsidRDefault="00BC60C4" w:rsidP="0056641B">
      <w:pPr>
        <w:spacing w:after="0" w:line="240" w:lineRule="auto"/>
        <w:ind w:left="2127" w:hanging="2127"/>
        <w:jc w:val="both"/>
        <w:rPr>
          <w:rFonts w:cstheme="minorHAnsi"/>
          <w:bCs/>
          <w:caps/>
          <w:sz w:val="24"/>
          <w:szCs w:val="24"/>
        </w:rPr>
      </w:pPr>
      <w:r w:rsidRPr="00BD6759">
        <w:rPr>
          <w:rFonts w:cstheme="minorHAnsi"/>
          <w:b/>
          <w:caps/>
          <w:sz w:val="24"/>
          <w:szCs w:val="24"/>
        </w:rPr>
        <w:t>Titolo</w:t>
      </w:r>
      <w:r w:rsidR="008F291C" w:rsidRPr="00BD6759">
        <w:rPr>
          <w:rFonts w:cstheme="minorHAnsi"/>
          <w:b/>
          <w:caps/>
          <w:sz w:val="24"/>
          <w:szCs w:val="24"/>
        </w:rPr>
        <w:t xml:space="preserve"> DEL CORSO:</w:t>
      </w:r>
      <w:r w:rsidR="00F02F6C" w:rsidRPr="00BD6759">
        <w:rPr>
          <w:rFonts w:cstheme="minorHAnsi"/>
          <w:b/>
          <w:caps/>
          <w:sz w:val="24"/>
          <w:szCs w:val="24"/>
        </w:rPr>
        <w:t xml:space="preserve"> </w:t>
      </w:r>
      <w:r w:rsidR="00F44ADB" w:rsidRPr="00BD6759">
        <w:rPr>
          <w:rFonts w:cstheme="minorHAnsi"/>
          <w:b/>
          <w:caps/>
          <w:sz w:val="24"/>
          <w:szCs w:val="24"/>
        </w:rPr>
        <w:tab/>
      </w:r>
      <w:r w:rsidR="0056641B" w:rsidRPr="00CC38F4">
        <w:rPr>
          <w:rFonts w:cstheme="minorHAnsi"/>
          <w:sz w:val="24"/>
          <w:szCs w:val="24"/>
          <w:lang w:eastAsia="it-IT"/>
        </w:rPr>
        <w:t>Riforma della Pubblica Amministrazione e valorizzazione del capitale umano. Le nuove regole per il reclutamento e lo sviluppo delle capacità e delle competenze. La programmazione strategica: la prospettiva del Piano Integrato di Attività e Organizzazione - P.I.A.O</w:t>
      </w:r>
      <w:r w:rsidR="0056641B" w:rsidRPr="00CC38F4">
        <w:rPr>
          <w:rFonts w:ascii="Verdana" w:eastAsia="Calibri" w:hAnsi="Verdana" w:cs="Times New Roman"/>
          <w:sz w:val="20"/>
          <w:szCs w:val="20"/>
        </w:rPr>
        <w:t xml:space="preserve"> (I livello)</w:t>
      </w:r>
      <w:r w:rsidR="0056641B" w:rsidRPr="00CC38F4">
        <w:rPr>
          <w:rFonts w:ascii="Verdana" w:eastAsia="Calibri" w:hAnsi="Verdana" w:cs="Times New Roman"/>
          <w:sz w:val="20"/>
          <w:szCs w:val="20"/>
        </w:rPr>
        <w:t>.</w:t>
      </w:r>
      <w:r w:rsidR="00735386">
        <w:rPr>
          <w:rFonts w:ascii="Verdana" w:eastAsia="Calibri" w:hAnsi="Verdana" w:cs="Times New Roman"/>
          <w:sz w:val="20"/>
          <w:szCs w:val="20"/>
        </w:rPr>
        <w:t xml:space="preserve"> </w:t>
      </w:r>
      <w:r w:rsidR="009019FF" w:rsidRPr="00735386">
        <w:rPr>
          <w:rFonts w:cstheme="minorHAnsi"/>
          <w:bCs/>
          <w:sz w:val="24"/>
          <w:szCs w:val="24"/>
        </w:rPr>
        <w:t>Misurare e valutare le performance delle Pubbliche Amministrazioni</w:t>
      </w:r>
      <w:r w:rsidR="00735386">
        <w:rPr>
          <w:rFonts w:cstheme="minorHAnsi"/>
          <w:bCs/>
          <w:sz w:val="24"/>
          <w:szCs w:val="24"/>
        </w:rPr>
        <w:t>.</w:t>
      </w:r>
    </w:p>
    <w:p w14:paraId="27FC98A2" w14:textId="77777777" w:rsidR="00F02F6C" w:rsidRPr="00BD6759" w:rsidRDefault="00F02F6C" w:rsidP="00BD6759">
      <w:pPr>
        <w:spacing w:after="0" w:line="240" w:lineRule="auto"/>
        <w:jc w:val="both"/>
        <w:rPr>
          <w:rFonts w:cstheme="minorHAnsi"/>
          <w:caps/>
          <w:sz w:val="24"/>
          <w:szCs w:val="24"/>
        </w:rPr>
      </w:pPr>
    </w:p>
    <w:p w14:paraId="51560652" w14:textId="4562C292" w:rsidR="00F02F6C" w:rsidRPr="00BD6759" w:rsidRDefault="00F02F6C" w:rsidP="00BD6759">
      <w:pPr>
        <w:spacing w:after="0" w:line="240" w:lineRule="auto"/>
        <w:jc w:val="both"/>
        <w:rPr>
          <w:rFonts w:cstheme="minorHAnsi"/>
          <w:caps/>
          <w:sz w:val="24"/>
          <w:szCs w:val="24"/>
        </w:rPr>
      </w:pPr>
      <w:r w:rsidRPr="00BD6759">
        <w:rPr>
          <w:rFonts w:cstheme="minorHAnsi"/>
          <w:b/>
          <w:bCs/>
          <w:caps/>
          <w:sz w:val="24"/>
          <w:szCs w:val="24"/>
        </w:rPr>
        <w:t>Tipologia del corso</w:t>
      </w:r>
      <w:r w:rsidRPr="00BD6759">
        <w:rPr>
          <w:rFonts w:cstheme="minorHAnsi"/>
          <w:caps/>
          <w:sz w:val="24"/>
          <w:szCs w:val="24"/>
        </w:rPr>
        <w:t xml:space="preserve">: </w:t>
      </w:r>
      <w:r w:rsidR="008264C6" w:rsidRPr="00BD6759">
        <w:rPr>
          <w:rFonts w:cstheme="minorHAnsi"/>
          <w:caps/>
          <w:sz w:val="24"/>
          <w:szCs w:val="24"/>
        </w:rPr>
        <w:t>I</w:t>
      </w:r>
      <w:r w:rsidRPr="00BD6759">
        <w:rPr>
          <w:rFonts w:cstheme="minorHAnsi"/>
          <w:caps/>
          <w:sz w:val="24"/>
          <w:szCs w:val="24"/>
        </w:rPr>
        <w:t xml:space="preserve"> livello</w:t>
      </w:r>
    </w:p>
    <w:p w14:paraId="6C3D4B2F" w14:textId="77777777" w:rsidR="00F02F6C" w:rsidRPr="00BD6759" w:rsidRDefault="00F02F6C" w:rsidP="00BD6759">
      <w:pPr>
        <w:spacing w:after="0" w:line="240" w:lineRule="auto"/>
        <w:jc w:val="both"/>
        <w:rPr>
          <w:rFonts w:cstheme="minorHAnsi"/>
          <w:caps/>
          <w:sz w:val="24"/>
          <w:szCs w:val="24"/>
        </w:rPr>
      </w:pPr>
    </w:p>
    <w:p w14:paraId="067A2A49" w14:textId="0B3702C2" w:rsidR="00F02F6C" w:rsidRPr="00BD6759" w:rsidRDefault="00F02F6C" w:rsidP="00BD6759">
      <w:pPr>
        <w:spacing w:after="0" w:line="240" w:lineRule="auto"/>
        <w:jc w:val="both"/>
        <w:rPr>
          <w:rFonts w:cstheme="minorHAnsi"/>
          <w:caps/>
          <w:sz w:val="24"/>
          <w:szCs w:val="24"/>
        </w:rPr>
      </w:pPr>
      <w:r w:rsidRPr="00BD6759">
        <w:rPr>
          <w:rFonts w:cstheme="minorHAnsi"/>
          <w:b/>
          <w:bCs/>
          <w:caps/>
          <w:sz w:val="24"/>
          <w:szCs w:val="24"/>
        </w:rPr>
        <w:t>Durata del Corso:</w:t>
      </w:r>
      <w:r w:rsidRPr="00BD6759">
        <w:rPr>
          <w:rFonts w:cstheme="minorHAnsi"/>
          <w:caps/>
          <w:sz w:val="24"/>
          <w:szCs w:val="24"/>
        </w:rPr>
        <w:t xml:space="preserve"> </w:t>
      </w:r>
      <w:r w:rsidR="007725A0">
        <w:rPr>
          <w:rFonts w:cstheme="minorHAnsi"/>
          <w:caps/>
          <w:sz w:val="24"/>
          <w:szCs w:val="24"/>
        </w:rPr>
        <w:t>n</w:t>
      </w:r>
      <w:r w:rsidR="00F44ADB" w:rsidRPr="00BD6759">
        <w:rPr>
          <w:rFonts w:cstheme="minorHAnsi"/>
          <w:caps/>
          <w:sz w:val="24"/>
          <w:szCs w:val="24"/>
        </w:rPr>
        <w:t xml:space="preserve">. </w:t>
      </w:r>
      <w:r w:rsidRPr="00BD6759">
        <w:rPr>
          <w:rFonts w:cstheme="minorHAnsi"/>
          <w:caps/>
          <w:sz w:val="24"/>
          <w:szCs w:val="24"/>
        </w:rPr>
        <w:t>40 ore</w:t>
      </w:r>
    </w:p>
    <w:p w14:paraId="6A6CCBF3" w14:textId="6AD91732" w:rsidR="002D0F87" w:rsidRPr="00BD6759" w:rsidRDefault="002D0F87" w:rsidP="00BD6759">
      <w:pPr>
        <w:spacing w:after="0" w:line="240" w:lineRule="auto"/>
        <w:jc w:val="both"/>
        <w:rPr>
          <w:rFonts w:cstheme="minorHAnsi"/>
          <w:caps/>
          <w:sz w:val="24"/>
          <w:szCs w:val="24"/>
        </w:rPr>
      </w:pPr>
    </w:p>
    <w:p w14:paraId="51769D4A" w14:textId="62B52C75" w:rsidR="00775689" w:rsidRPr="00BD6759" w:rsidRDefault="00775689" w:rsidP="00BD6759">
      <w:pPr>
        <w:spacing w:after="0" w:line="240" w:lineRule="auto"/>
        <w:jc w:val="both"/>
        <w:rPr>
          <w:rFonts w:cstheme="minorHAnsi"/>
          <w:b/>
          <w:bCs/>
          <w:caps/>
          <w:sz w:val="24"/>
          <w:szCs w:val="24"/>
        </w:rPr>
      </w:pPr>
      <w:r w:rsidRPr="00BD6759">
        <w:rPr>
          <w:rFonts w:cstheme="minorHAnsi"/>
          <w:b/>
          <w:bCs/>
          <w:caps/>
          <w:sz w:val="24"/>
          <w:szCs w:val="24"/>
        </w:rPr>
        <w:t xml:space="preserve">Numero massimo di iscritti: </w:t>
      </w:r>
      <w:r w:rsidRPr="00BD6759">
        <w:rPr>
          <w:rFonts w:cstheme="minorHAnsi"/>
          <w:caps/>
          <w:sz w:val="24"/>
          <w:szCs w:val="24"/>
        </w:rPr>
        <w:t>50</w:t>
      </w:r>
    </w:p>
    <w:p w14:paraId="17B4EEB1" w14:textId="77777777" w:rsidR="00F02F6C" w:rsidRPr="00BD6759" w:rsidRDefault="00F02F6C" w:rsidP="00BD6759">
      <w:pPr>
        <w:spacing w:after="0" w:line="240" w:lineRule="auto"/>
        <w:jc w:val="both"/>
        <w:rPr>
          <w:rFonts w:cstheme="minorHAnsi"/>
          <w:caps/>
          <w:sz w:val="24"/>
          <w:szCs w:val="24"/>
        </w:rPr>
      </w:pPr>
    </w:p>
    <w:p w14:paraId="2647CC15" w14:textId="61863D1D" w:rsidR="002D0463" w:rsidRPr="00BD6759" w:rsidRDefault="0087500A" w:rsidP="00BD6759">
      <w:pPr>
        <w:spacing w:after="0" w:line="240" w:lineRule="auto"/>
        <w:ind w:left="2693" w:hanging="2693"/>
        <w:rPr>
          <w:rFonts w:cstheme="minorHAnsi"/>
          <w:sz w:val="24"/>
          <w:szCs w:val="24"/>
          <w:lang w:eastAsia="it-IT"/>
        </w:rPr>
      </w:pPr>
      <w:r w:rsidRPr="00BD6759">
        <w:rPr>
          <w:rFonts w:cstheme="minorHAnsi"/>
          <w:b/>
          <w:sz w:val="24"/>
          <w:szCs w:val="24"/>
        </w:rPr>
        <w:t>Coordinatore didattico</w:t>
      </w:r>
      <w:r w:rsidR="00C8650D" w:rsidRPr="00BD6759">
        <w:rPr>
          <w:rFonts w:cstheme="minorHAnsi"/>
          <w:b/>
          <w:sz w:val="24"/>
          <w:szCs w:val="24"/>
        </w:rPr>
        <w:t xml:space="preserve">: </w:t>
      </w:r>
      <w:r w:rsidR="00C8650D" w:rsidRPr="00BD6759">
        <w:rPr>
          <w:rFonts w:cstheme="minorHAnsi"/>
          <w:b/>
          <w:sz w:val="24"/>
          <w:szCs w:val="24"/>
        </w:rPr>
        <w:tab/>
      </w:r>
      <w:r w:rsidR="002D0463" w:rsidRPr="00BD6759">
        <w:rPr>
          <w:rFonts w:cstheme="minorHAnsi"/>
          <w:sz w:val="24"/>
          <w:szCs w:val="24"/>
          <w:lang w:eastAsia="it-IT"/>
        </w:rPr>
        <w:t>Prof. Antonio Di Stasi, professore ordinario di Diritto del lavoro presso il Dipartimento di Management, Facoltà di Economia “G. Fuà”, Università Politecnica delle Marche</w:t>
      </w:r>
      <w:r w:rsidR="00C8650D" w:rsidRPr="00BD6759">
        <w:rPr>
          <w:rFonts w:cstheme="minorHAnsi"/>
          <w:sz w:val="24"/>
          <w:szCs w:val="24"/>
          <w:lang w:eastAsia="it-IT"/>
        </w:rPr>
        <w:t>.</w:t>
      </w:r>
    </w:p>
    <w:p w14:paraId="6294651E" w14:textId="77777777" w:rsidR="00BD6759" w:rsidRDefault="00BD6759" w:rsidP="00BD6759">
      <w:pPr>
        <w:spacing w:after="0" w:line="240" w:lineRule="auto"/>
        <w:ind w:left="709" w:hanging="709"/>
        <w:jc w:val="both"/>
        <w:rPr>
          <w:rFonts w:cstheme="minorHAnsi"/>
          <w:b/>
          <w:bCs/>
          <w:sz w:val="24"/>
          <w:szCs w:val="24"/>
          <w:lang w:eastAsia="it-IT"/>
        </w:rPr>
      </w:pPr>
    </w:p>
    <w:p w14:paraId="10A80C27" w14:textId="56B7C1D8" w:rsidR="002D0463" w:rsidRPr="00BD6759" w:rsidRDefault="002D0463" w:rsidP="00BD6759">
      <w:pPr>
        <w:spacing w:after="0" w:line="240" w:lineRule="auto"/>
        <w:ind w:left="709" w:hanging="709"/>
        <w:jc w:val="both"/>
        <w:rPr>
          <w:rFonts w:cstheme="minorHAnsi"/>
          <w:sz w:val="24"/>
          <w:szCs w:val="24"/>
          <w:lang w:eastAsia="it-IT"/>
        </w:rPr>
      </w:pPr>
      <w:r w:rsidRPr="00BD6759">
        <w:rPr>
          <w:rFonts w:cstheme="minorHAnsi"/>
          <w:b/>
          <w:bCs/>
          <w:sz w:val="24"/>
          <w:szCs w:val="24"/>
          <w:lang w:eastAsia="it-IT"/>
        </w:rPr>
        <w:t>Sede:</w:t>
      </w:r>
      <w:r w:rsidRPr="00BD6759">
        <w:rPr>
          <w:rFonts w:cstheme="minorHAnsi"/>
          <w:sz w:val="24"/>
          <w:szCs w:val="24"/>
          <w:lang w:eastAsia="it-IT"/>
        </w:rPr>
        <w:t xml:space="preserve"> </w:t>
      </w:r>
      <w:r w:rsidR="00940788" w:rsidRPr="00BD6759">
        <w:rPr>
          <w:rFonts w:cstheme="minorHAnsi"/>
          <w:sz w:val="24"/>
          <w:szCs w:val="24"/>
          <w:lang w:eastAsia="it-IT"/>
        </w:rPr>
        <w:tab/>
      </w:r>
      <w:r w:rsidRPr="00BD6759">
        <w:rPr>
          <w:rFonts w:cstheme="minorHAnsi"/>
          <w:sz w:val="24"/>
          <w:szCs w:val="24"/>
          <w:lang w:eastAsia="it-IT"/>
        </w:rPr>
        <w:t xml:space="preserve">Università Politecnica delle Marche, Facoltà di Economia “G. Fuà”, </w:t>
      </w:r>
      <w:proofErr w:type="gramStart"/>
      <w:r w:rsidRPr="00BD6759">
        <w:rPr>
          <w:rFonts w:cstheme="minorHAnsi"/>
          <w:sz w:val="24"/>
          <w:szCs w:val="24"/>
          <w:lang w:eastAsia="it-IT"/>
        </w:rPr>
        <w:t>P.le</w:t>
      </w:r>
      <w:proofErr w:type="gramEnd"/>
      <w:r w:rsidRPr="00BD6759">
        <w:rPr>
          <w:rFonts w:cstheme="minorHAnsi"/>
          <w:sz w:val="24"/>
          <w:szCs w:val="24"/>
          <w:lang w:eastAsia="it-IT"/>
        </w:rPr>
        <w:t xml:space="preserve"> Martelli, 8 – ANCONA. La sede presenta un parcheggio interno per automobili che sarà messo a disposizione gratuitamente per frequentanti. La sede è altresì facilmente raggiungibile con i mezzi pubblici.</w:t>
      </w:r>
      <w:r w:rsidR="00BD6759">
        <w:rPr>
          <w:rFonts w:cstheme="minorHAnsi"/>
          <w:sz w:val="24"/>
          <w:szCs w:val="24"/>
          <w:lang w:eastAsia="it-IT"/>
        </w:rPr>
        <w:t xml:space="preserve"> </w:t>
      </w:r>
      <w:r w:rsidRPr="00BD6759">
        <w:rPr>
          <w:rFonts w:cstheme="minorHAnsi"/>
          <w:sz w:val="24"/>
          <w:szCs w:val="24"/>
          <w:lang w:eastAsia="it-IT"/>
        </w:rPr>
        <w:t>Nel caso di problemi epidemiologici da Covid-19 il Corso potrebbe essere attivato in modalità online.</w:t>
      </w:r>
    </w:p>
    <w:p w14:paraId="19E6FE33" w14:textId="3DF70219" w:rsidR="002D0463" w:rsidRDefault="002D0463" w:rsidP="002D0463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14:paraId="48185026" w14:textId="11AA2414" w:rsidR="00D23EED" w:rsidRPr="00D23EED" w:rsidRDefault="00D23EED" w:rsidP="002D0463">
      <w:pPr>
        <w:shd w:val="clear" w:color="auto" w:fill="FFFFFF"/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</w:pPr>
      <w:r w:rsidRPr="00D23EED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Obiettivi del Corso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:</w:t>
      </w:r>
    </w:p>
    <w:p w14:paraId="5F3A20B9" w14:textId="446F5126" w:rsidR="00D23EED" w:rsidRDefault="00C735A0" w:rsidP="00C735A0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C735A0">
        <w:rPr>
          <w:rFonts w:eastAsia="Times New Roman" w:cstheme="minorHAnsi"/>
          <w:color w:val="222222"/>
          <w:sz w:val="24"/>
          <w:szCs w:val="24"/>
          <w:lang w:eastAsia="it-IT"/>
        </w:rPr>
        <w:t>Il Corso si propone di</w:t>
      </w:r>
      <w:r w:rsidR="00357D2F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diff</w:t>
      </w:r>
      <w:r w:rsidR="00F009F0">
        <w:rPr>
          <w:rFonts w:eastAsia="Times New Roman" w:cstheme="minorHAnsi"/>
          <w:color w:val="222222"/>
          <w:sz w:val="24"/>
          <w:szCs w:val="24"/>
          <w:lang w:eastAsia="it-IT"/>
        </w:rPr>
        <w:t xml:space="preserve">ondere </w:t>
      </w:r>
      <w:r w:rsidR="0003003E">
        <w:rPr>
          <w:rFonts w:eastAsia="Times New Roman" w:cstheme="minorHAnsi"/>
          <w:color w:val="222222"/>
          <w:sz w:val="24"/>
          <w:szCs w:val="24"/>
          <w:lang w:eastAsia="it-IT"/>
        </w:rPr>
        <w:t xml:space="preserve">le conoscenze delle recenti riforme che riguardano la Pubblica Amministrazione e che hanno importanti riflessi </w:t>
      </w:r>
      <w:r w:rsidR="007A57C3">
        <w:rPr>
          <w:rFonts w:eastAsia="Times New Roman" w:cstheme="minorHAnsi"/>
          <w:color w:val="222222"/>
          <w:sz w:val="24"/>
          <w:szCs w:val="24"/>
          <w:lang w:eastAsia="it-IT"/>
        </w:rPr>
        <w:t>sulla gestione del personale e sulla organizzazione interna.</w:t>
      </w:r>
    </w:p>
    <w:p w14:paraId="421F297B" w14:textId="46164D64" w:rsidR="00DB0438" w:rsidRDefault="007A57C3" w:rsidP="00E52A7A">
      <w:pPr>
        <w:shd w:val="clear" w:color="auto" w:fill="FFFFFF"/>
        <w:spacing w:after="0"/>
        <w:jc w:val="both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  <w:r>
        <w:rPr>
          <w:rFonts w:eastAsia="Times New Roman" w:cstheme="minorHAnsi"/>
          <w:color w:val="222222"/>
          <w:sz w:val="24"/>
          <w:szCs w:val="24"/>
          <w:lang w:eastAsia="it-IT"/>
        </w:rPr>
        <w:t xml:space="preserve">A tal proposito accanto allo </w:t>
      </w:r>
      <w:r w:rsidR="00305705">
        <w:rPr>
          <w:rFonts w:eastAsia="Times New Roman" w:cstheme="minorHAnsi"/>
          <w:color w:val="222222"/>
          <w:sz w:val="24"/>
          <w:szCs w:val="24"/>
          <w:lang w:eastAsia="it-IT"/>
        </w:rPr>
        <w:t>sviluppo di temi giuridici saranno esposti i profili organizzativi</w:t>
      </w:r>
      <w:r w:rsidR="001B0327">
        <w:rPr>
          <w:rFonts w:eastAsia="Times New Roman" w:cstheme="minorHAnsi"/>
          <w:color w:val="222222"/>
          <w:sz w:val="24"/>
          <w:szCs w:val="24"/>
          <w:lang w:eastAsia="it-IT"/>
        </w:rPr>
        <w:t xml:space="preserve">stici ed in particolar modo quelli sulla pianificazione, misurazione </w:t>
      </w:r>
      <w:r w:rsidR="00095103">
        <w:rPr>
          <w:rFonts w:eastAsia="Times New Roman" w:cstheme="minorHAnsi"/>
          <w:color w:val="222222"/>
          <w:sz w:val="24"/>
          <w:szCs w:val="24"/>
          <w:lang w:eastAsia="it-IT"/>
        </w:rPr>
        <w:t>della performance, sul presupposto</w:t>
      </w:r>
      <w:r w:rsidR="002911C4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che sia </w:t>
      </w:r>
      <w:r w:rsidR="00CA12F4">
        <w:rPr>
          <w:rFonts w:eastAsia="Times New Roman" w:cstheme="minorHAnsi"/>
          <w:color w:val="222222"/>
          <w:sz w:val="24"/>
          <w:szCs w:val="24"/>
          <w:lang w:eastAsia="it-IT"/>
        </w:rPr>
        <w:t xml:space="preserve">rilevante aumentare il sapere e la consapevolezza </w:t>
      </w:r>
      <w:r w:rsidR="00620909">
        <w:rPr>
          <w:rFonts w:eastAsia="Times New Roman" w:cstheme="minorHAnsi"/>
          <w:color w:val="222222"/>
          <w:sz w:val="24"/>
          <w:szCs w:val="24"/>
          <w:lang w:eastAsia="it-IT"/>
        </w:rPr>
        <w:t>dei pubblici dipendenti con lo scopo ultimo di aumentare efficacia ed efficienza dei servizi pubblici</w:t>
      </w:r>
      <w:r w:rsidR="00E52A7A">
        <w:rPr>
          <w:rFonts w:eastAsia="Times New Roman" w:cstheme="minorHAnsi"/>
          <w:color w:val="222222"/>
          <w:sz w:val="24"/>
          <w:szCs w:val="24"/>
          <w:lang w:eastAsia="it-IT"/>
        </w:rPr>
        <w:t>.</w:t>
      </w:r>
    </w:p>
    <w:p w14:paraId="1B047536" w14:textId="15115191" w:rsidR="00DB0438" w:rsidRDefault="00DB0438" w:rsidP="002D0463">
      <w:pPr>
        <w:shd w:val="clear" w:color="auto" w:fill="FFFFFF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</w:p>
    <w:p w14:paraId="0FDE50AF" w14:textId="71072870" w:rsidR="002D0463" w:rsidRPr="00BB27A6" w:rsidRDefault="002D0463" w:rsidP="002D0463">
      <w:pPr>
        <w:shd w:val="clear" w:color="auto" w:fill="FFFFFF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  <w:r w:rsidRPr="00BB27A6">
        <w:rPr>
          <w:rFonts w:eastAsia="Times New Roman" w:cstheme="minorHAnsi"/>
          <w:b/>
          <w:color w:val="222222"/>
          <w:sz w:val="24"/>
          <w:szCs w:val="24"/>
          <w:lang w:eastAsia="it-IT"/>
        </w:rPr>
        <w:t>Descrizione del Corso:</w:t>
      </w:r>
    </w:p>
    <w:p w14:paraId="04657FC3" w14:textId="18954456" w:rsidR="002D0463" w:rsidRPr="00BB27A6" w:rsidRDefault="00506F95" w:rsidP="00BD6759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>
        <w:rPr>
          <w:rFonts w:eastAsia="Times New Roman" w:cstheme="minorHAnsi"/>
          <w:color w:val="222222"/>
          <w:sz w:val="24"/>
          <w:szCs w:val="24"/>
          <w:lang w:eastAsia="it-IT"/>
        </w:rPr>
        <w:t>I</w:t>
      </w:r>
      <w:r w:rsidR="002D0463" w:rsidRPr="00BB27A6">
        <w:rPr>
          <w:rFonts w:eastAsia="Times New Roman" w:cstheme="minorHAnsi"/>
          <w:color w:val="222222"/>
          <w:sz w:val="24"/>
          <w:szCs w:val="24"/>
          <w:lang w:eastAsia="it-IT"/>
        </w:rPr>
        <w:t xml:space="preserve">l Corso ci si prefigge di </w:t>
      </w:r>
      <w:r w:rsidR="002D0463">
        <w:rPr>
          <w:rFonts w:eastAsia="Times New Roman" w:cstheme="minorHAnsi"/>
          <w:color w:val="222222"/>
          <w:sz w:val="24"/>
          <w:szCs w:val="24"/>
          <w:lang w:eastAsia="it-IT"/>
        </w:rPr>
        <w:t>diffondere</w:t>
      </w:r>
      <w:r w:rsidR="002D0463" w:rsidRPr="00BB27A6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conoscenze normative (sia di legge che contrattuali collettive) </w:t>
      </w:r>
      <w:r w:rsidR="002D0463">
        <w:rPr>
          <w:rFonts w:eastAsia="Times New Roman" w:cstheme="minorHAnsi"/>
          <w:color w:val="222222"/>
          <w:sz w:val="24"/>
          <w:szCs w:val="24"/>
          <w:lang w:eastAsia="it-IT"/>
        </w:rPr>
        <w:t>a seguito delle più recenti riforme in materia di capitale umano pubblico</w:t>
      </w:r>
      <w:r w:rsidR="002D0463" w:rsidRPr="00BB27A6">
        <w:rPr>
          <w:rFonts w:eastAsia="Times New Roman" w:cstheme="minorHAnsi"/>
          <w:color w:val="222222"/>
          <w:sz w:val="24"/>
          <w:szCs w:val="24"/>
          <w:lang w:eastAsia="it-IT"/>
        </w:rPr>
        <w:t>.</w:t>
      </w:r>
    </w:p>
    <w:p w14:paraId="44E3189B" w14:textId="0BC94A1F" w:rsidR="002D0463" w:rsidRPr="00BB27A6" w:rsidRDefault="002D0463" w:rsidP="00BD6759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>
        <w:rPr>
          <w:rFonts w:eastAsia="Times New Roman" w:cstheme="minorHAnsi"/>
          <w:color w:val="222222"/>
          <w:sz w:val="24"/>
          <w:szCs w:val="24"/>
          <w:lang w:eastAsia="it-IT"/>
        </w:rPr>
        <w:t>Torna centrale il tema del reclutamento e del</w:t>
      </w:r>
      <w:r w:rsidR="008F0C2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ruolo </w:t>
      </w:r>
      <w:r w:rsidR="004D0F08">
        <w:rPr>
          <w:rFonts w:eastAsia="Times New Roman" w:cstheme="minorHAnsi"/>
          <w:color w:val="222222"/>
          <w:sz w:val="24"/>
          <w:szCs w:val="24"/>
          <w:lang w:eastAsia="it-IT"/>
        </w:rPr>
        <w:t xml:space="preserve">strategico </w:t>
      </w:r>
      <w:r w:rsidR="008F0C2C">
        <w:rPr>
          <w:rFonts w:eastAsia="Times New Roman" w:cstheme="minorHAnsi"/>
          <w:color w:val="222222"/>
          <w:sz w:val="24"/>
          <w:szCs w:val="24"/>
          <w:lang w:eastAsia="it-IT"/>
        </w:rPr>
        <w:t>della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  <w:r w:rsidR="00D65715">
        <w:rPr>
          <w:rFonts w:eastAsia="Times New Roman" w:cstheme="minorHAnsi"/>
          <w:color w:val="222222"/>
          <w:sz w:val="24"/>
          <w:szCs w:val="24"/>
          <w:lang w:eastAsia="it-IT"/>
        </w:rPr>
        <w:t>S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 xml:space="preserve">cuola </w:t>
      </w:r>
      <w:r w:rsidR="00D65715">
        <w:rPr>
          <w:rFonts w:eastAsia="Times New Roman" w:cstheme="minorHAnsi"/>
          <w:color w:val="222222"/>
          <w:sz w:val="24"/>
          <w:szCs w:val="24"/>
          <w:lang w:eastAsia="it-IT"/>
        </w:rPr>
        <w:t>N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 xml:space="preserve">azionale dell’Amministrazione, oltre alle questioni che incidono </w:t>
      </w:r>
      <w:r w:rsidRPr="00BB27A6">
        <w:rPr>
          <w:rFonts w:eastAsia="Times New Roman" w:cstheme="minorHAnsi"/>
          <w:color w:val="222222"/>
          <w:sz w:val="24"/>
          <w:szCs w:val="24"/>
          <w:lang w:eastAsia="it-IT"/>
        </w:rPr>
        <w:t xml:space="preserve">sul clima aziendale e quindi sulla motivazione, in una ottica di aumentare le performance e 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>i</w:t>
      </w:r>
      <w:r w:rsidRPr="00BB27A6">
        <w:rPr>
          <w:rFonts w:eastAsia="Times New Roman" w:cstheme="minorHAnsi"/>
          <w:color w:val="222222"/>
          <w:sz w:val="24"/>
          <w:szCs w:val="24"/>
          <w:lang w:eastAsia="it-IT"/>
        </w:rPr>
        <w:t>l raggiungimento degli obiettivi.</w:t>
      </w:r>
    </w:p>
    <w:p w14:paraId="657D500C" w14:textId="15DA1B64" w:rsidR="004748B1" w:rsidRPr="002F6C18" w:rsidRDefault="002D0463" w:rsidP="00BD6759">
      <w:pPr>
        <w:spacing w:after="0" w:line="240" w:lineRule="auto"/>
        <w:jc w:val="both"/>
        <w:rPr>
          <w:rFonts w:ascii="Tahoma" w:hAnsi="Tahoma" w:cs="Tahoma"/>
          <w:caps/>
        </w:rPr>
      </w:pPr>
      <w:r w:rsidRPr="00BB27A6">
        <w:rPr>
          <w:rFonts w:eastAsia="Times New Roman" w:cstheme="minorHAnsi"/>
          <w:color w:val="222222"/>
          <w:sz w:val="24"/>
          <w:szCs w:val="24"/>
          <w:lang w:eastAsia="it-IT"/>
        </w:rPr>
        <w:t xml:space="preserve">Le questioni saranno </w:t>
      </w:r>
      <w:r w:rsidR="004748B1">
        <w:rPr>
          <w:rFonts w:eastAsia="Times New Roman" w:cstheme="minorHAnsi"/>
          <w:color w:val="222222"/>
          <w:sz w:val="24"/>
          <w:szCs w:val="24"/>
          <w:lang w:eastAsia="it-IT"/>
        </w:rPr>
        <w:t>sviscerate sia da un punto di vista</w:t>
      </w:r>
      <w:r w:rsidRPr="00BB27A6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giuridic</w:t>
      </w:r>
      <w:r w:rsidR="004748B1">
        <w:rPr>
          <w:rFonts w:eastAsia="Times New Roman" w:cstheme="minorHAnsi"/>
          <w:color w:val="222222"/>
          <w:sz w:val="24"/>
          <w:szCs w:val="24"/>
          <w:lang w:eastAsia="it-IT"/>
        </w:rPr>
        <w:t xml:space="preserve">o che gestionale </w:t>
      </w:r>
      <w:r w:rsidRPr="00BB27A6">
        <w:rPr>
          <w:rFonts w:eastAsia="Times New Roman" w:cstheme="minorHAnsi"/>
          <w:color w:val="222222"/>
          <w:sz w:val="24"/>
          <w:szCs w:val="24"/>
          <w:lang w:eastAsia="it-IT"/>
        </w:rPr>
        <w:t xml:space="preserve">e </w:t>
      </w:r>
      <w:r w:rsidR="004748B1">
        <w:rPr>
          <w:rFonts w:eastAsia="Times New Roman" w:cstheme="minorHAnsi"/>
          <w:color w:val="222222"/>
          <w:sz w:val="24"/>
          <w:szCs w:val="24"/>
          <w:lang w:eastAsia="it-IT"/>
        </w:rPr>
        <w:t>dunque v</w:t>
      </w:r>
      <w:r w:rsidRPr="00BB27A6">
        <w:rPr>
          <w:rFonts w:eastAsia="Times New Roman" w:cstheme="minorHAnsi"/>
          <w:color w:val="222222"/>
          <w:sz w:val="24"/>
          <w:szCs w:val="24"/>
          <w:lang w:eastAsia="it-IT"/>
        </w:rPr>
        <w:t xml:space="preserve">erranno trattati </w:t>
      </w:r>
      <w:r w:rsidR="004748B1">
        <w:rPr>
          <w:rFonts w:eastAsia="Times New Roman" w:cstheme="minorHAnsi"/>
          <w:color w:val="222222"/>
          <w:sz w:val="24"/>
          <w:szCs w:val="24"/>
          <w:lang w:eastAsia="it-IT"/>
        </w:rPr>
        <w:t>sia argomenti di</w:t>
      </w:r>
      <w:r w:rsidRPr="00BB27A6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diritto del lavoro </w:t>
      </w:r>
      <w:r w:rsidR="004748B1">
        <w:rPr>
          <w:rFonts w:eastAsia="Times New Roman" w:cstheme="minorHAnsi"/>
          <w:color w:val="222222"/>
          <w:sz w:val="24"/>
          <w:szCs w:val="24"/>
          <w:lang w:eastAsia="it-IT"/>
        </w:rPr>
        <w:t>che</w:t>
      </w:r>
      <w:r w:rsidRPr="00BB27A6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di organizzazione aziendale e del lavoro con presentazione delle migliori pratiche 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>sperimentate</w:t>
      </w:r>
      <w:r w:rsidRPr="00BB27A6">
        <w:rPr>
          <w:rFonts w:eastAsia="Times New Roman" w:cstheme="minorHAnsi"/>
          <w:color w:val="222222"/>
          <w:sz w:val="24"/>
          <w:szCs w:val="24"/>
          <w:lang w:eastAsia="it-IT"/>
        </w:rPr>
        <w:t>.</w:t>
      </w:r>
      <w:r w:rsidR="004748B1" w:rsidRPr="004748B1">
        <w:rPr>
          <w:rFonts w:ascii="Tahoma" w:hAnsi="Tahoma" w:cs="Tahoma"/>
          <w:caps/>
        </w:rPr>
        <w:t xml:space="preserve"> </w:t>
      </w:r>
    </w:p>
    <w:p w14:paraId="2055376C" w14:textId="77777777" w:rsidR="004748B1" w:rsidRPr="006B2A5E" w:rsidRDefault="004748B1" w:rsidP="00BD6759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6B2A5E">
        <w:rPr>
          <w:rFonts w:eastAsia="Times New Roman" w:cstheme="minorHAnsi"/>
          <w:color w:val="222222"/>
          <w:sz w:val="24"/>
          <w:szCs w:val="24"/>
          <w:lang w:eastAsia="it-IT"/>
        </w:rPr>
        <w:lastRenderedPageBreak/>
        <w:t xml:space="preserve">Il corso si propone di contribuire all’aggiornamento professionale degli operatori della pubblica amministrazione mediante il trasferimento di conoscenze e competenze relative alla progettazione di sistemi di misurazione e valutazione delle performance, che possano consentire un’efficace e completa interpretazione della gestione e del funzionamento delle pubbliche amministrazioni in relazione alle loro finalità istituzionali ed alle loro peculiarità. </w:t>
      </w:r>
    </w:p>
    <w:p w14:paraId="4B3FC1DB" w14:textId="77777777" w:rsidR="00DB0438" w:rsidRDefault="00DB0438" w:rsidP="00400694">
      <w:pPr>
        <w:shd w:val="clear" w:color="auto" w:fill="FFFFFF"/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</w:pPr>
    </w:p>
    <w:p w14:paraId="6474DA8C" w14:textId="7C0D2504" w:rsidR="00B87B74" w:rsidRPr="00400694" w:rsidRDefault="00B87B74" w:rsidP="00400694">
      <w:pPr>
        <w:shd w:val="clear" w:color="auto" w:fill="FFFFFF"/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</w:pPr>
      <w:r w:rsidRPr="00400694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Indicatori di output:</w:t>
      </w:r>
    </w:p>
    <w:p w14:paraId="1E6A287F" w14:textId="77777777" w:rsidR="006B2A5E" w:rsidRDefault="004748B1" w:rsidP="00BD67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400694">
        <w:rPr>
          <w:rFonts w:eastAsia="Times New Roman" w:cstheme="minorHAnsi"/>
          <w:color w:val="222222"/>
          <w:sz w:val="24"/>
          <w:szCs w:val="24"/>
          <w:lang w:eastAsia="it-IT"/>
        </w:rPr>
        <w:t>Capacità di progettare, gestire e sviluppare un sistema di misurazione della performanc</w:t>
      </w:r>
      <w:r w:rsidR="00400694">
        <w:rPr>
          <w:rFonts w:eastAsia="Times New Roman" w:cstheme="minorHAnsi"/>
          <w:color w:val="222222"/>
          <w:sz w:val="24"/>
          <w:szCs w:val="24"/>
          <w:lang w:eastAsia="it-IT"/>
        </w:rPr>
        <w:t xml:space="preserve">e. </w:t>
      </w:r>
    </w:p>
    <w:p w14:paraId="4D2046D9" w14:textId="4B267BDA" w:rsidR="00400694" w:rsidRDefault="00400694" w:rsidP="00BD6759">
      <w:pPr>
        <w:shd w:val="clear" w:color="auto" w:fill="FFFFFF"/>
        <w:spacing w:after="0" w:line="240" w:lineRule="auto"/>
        <w:jc w:val="both"/>
        <w:rPr>
          <w:rFonts w:ascii="Tahoma" w:hAnsi="Tahoma" w:cs="Tahoma"/>
        </w:rPr>
      </w:pPr>
      <w:r>
        <w:rPr>
          <w:rFonts w:eastAsia="Times New Roman" w:cstheme="minorHAnsi"/>
          <w:color w:val="222222"/>
          <w:sz w:val="24"/>
          <w:szCs w:val="24"/>
          <w:lang w:eastAsia="it-IT"/>
        </w:rPr>
        <w:t>Tale capacità sarà valutata nell’ambito di project works.</w:t>
      </w:r>
    </w:p>
    <w:p w14:paraId="174DA954" w14:textId="77777777" w:rsidR="002D0463" w:rsidRPr="00BB27A6" w:rsidRDefault="002D0463" w:rsidP="002D0463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14:paraId="1965B896" w14:textId="77777777" w:rsidR="002D0463" w:rsidRDefault="002D0463" w:rsidP="002D0463">
      <w:pPr>
        <w:rPr>
          <w:rFonts w:cstheme="minorHAnsi"/>
          <w:b/>
          <w:sz w:val="24"/>
          <w:szCs w:val="24"/>
          <w:lang w:eastAsia="it-IT"/>
        </w:rPr>
      </w:pPr>
      <w:r w:rsidRPr="00BB27A6">
        <w:rPr>
          <w:rFonts w:cstheme="minorHAnsi"/>
          <w:b/>
          <w:sz w:val="24"/>
          <w:szCs w:val="24"/>
          <w:lang w:eastAsia="it-IT"/>
        </w:rPr>
        <w:t xml:space="preserve">Sintesi del </w:t>
      </w:r>
      <w:r>
        <w:rPr>
          <w:rFonts w:cstheme="minorHAnsi"/>
          <w:b/>
          <w:sz w:val="24"/>
          <w:szCs w:val="24"/>
          <w:lang w:eastAsia="it-IT"/>
        </w:rPr>
        <w:t>programma del C</w:t>
      </w:r>
      <w:r w:rsidRPr="00BB27A6">
        <w:rPr>
          <w:rFonts w:cstheme="minorHAnsi"/>
          <w:b/>
          <w:sz w:val="24"/>
          <w:szCs w:val="24"/>
          <w:lang w:eastAsia="it-IT"/>
        </w:rPr>
        <w:t>orso</w:t>
      </w:r>
    </w:p>
    <w:p w14:paraId="01936A50" w14:textId="77777777" w:rsidR="002D0463" w:rsidRPr="00BB27A6" w:rsidRDefault="002D0463" w:rsidP="00BD6759">
      <w:pPr>
        <w:spacing w:after="0" w:line="240" w:lineRule="auto"/>
        <w:jc w:val="both"/>
        <w:rPr>
          <w:rFonts w:cstheme="minorHAnsi"/>
          <w:sz w:val="24"/>
          <w:szCs w:val="24"/>
          <w:lang w:eastAsia="it-IT"/>
        </w:rPr>
      </w:pPr>
      <w:r w:rsidRPr="00BB27A6">
        <w:rPr>
          <w:rFonts w:cstheme="minorHAnsi"/>
          <w:sz w:val="24"/>
          <w:szCs w:val="24"/>
          <w:lang w:eastAsia="it-IT"/>
        </w:rPr>
        <w:t xml:space="preserve">Dal lavoro pubblico alla privatizzazione e ritorno. Il lascito delle Bassanini, Brunetta, ecc.  Il sistema delle fonti e la giurisdizione. Gerarchia e principio di specialità. </w:t>
      </w:r>
    </w:p>
    <w:p w14:paraId="067ED656" w14:textId="176E91B8" w:rsidR="000F33F9" w:rsidRDefault="000F33F9" w:rsidP="00BD6759">
      <w:pPr>
        <w:spacing w:after="0" w:line="240" w:lineRule="auto"/>
        <w:jc w:val="both"/>
        <w:rPr>
          <w:rFonts w:cstheme="minorHAnsi"/>
          <w:sz w:val="24"/>
          <w:szCs w:val="24"/>
          <w:lang w:eastAsia="it-IT"/>
        </w:rPr>
      </w:pPr>
      <w:r>
        <w:rPr>
          <w:rFonts w:cstheme="minorHAnsi"/>
          <w:sz w:val="24"/>
          <w:szCs w:val="24"/>
          <w:lang w:eastAsia="it-IT"/>
        </w:rPr>
        <w:t>La riforma del</w:t>
      </w:r>
      <w:r w:rsidR="009644BB">
        <w:rPr>
          <w:rFonts w:cstheme="minorHAnsi"/>
          <w:sz w:val="24"/>
          <w:szCs w:val="24"/>
          <w:lang w:eastAsia="it-IT"/>
        </w:rPr>
        <w:t xml:space="preserve">la </w:t>
      </w:r>
      <w:r w:rsidR="004F1453">
        <w:rPr>
          <w:rFonts w:cstheme="minorHAnsi"/>
          <w:sz w:val="24"/>
          <w:szCs w:val="24"/>
          <w:lang w:eastAsia="it-IT"/>
        </w:rPr>
        <w:t xml:space="preserve">Pubblica Amministrazione </w:t>
      </w:r>
      <w:r w:rsidR="000166DF">
        <w:rPr>
          <w:rFonts w:cstheme="minorHAnsi"/>
          <w:sz w:val="24"/>
          <w:szCs w:val="24"/>
          <w:lang w:eastAsia="it-IT"/>
        </w:rPr>
        <w:t>nel PNRR</w:t>
      </w:r>
      <w:r w:rsidR="004046D0">
        <w:rPr>
          <w:rFonts w:cstheme="minorHAnsi"/>
          <w:sz w:val="24"/>
          <w:szCs w:val="24"/>
          <w:lang w:eastAsia="it-IT"/>
        </w:rPr>
        <w:t>: accesso e reclutamento</w:t>
      </w:r>
      <w:r w:rsidR="007B6F13">
        <w:rPr>
          <w:rFonts w:cstheme="minorHAnsi"/>
          <w:sz w:val="24"/>
          <w:szCs w:val="24"/>
          <w:lang w:eastAsia="it-IT"/>
        </w:rPr>
        <w:t>, buona amministrazione e semplificazione</w:t>
      </w:r>
      <w:r w:rsidR="00D65715">
        <w:rPr>
          <w:rFonts w:cstheme="minorHAnsi"/>
          <w:sz w:val="24"/>
          <w:szCs w:val="24"/>
          <w:lang w:eastAsia="it-IT"/>
        </w:rPr>
        <w:t>, competenze e carriere.</w:t>
      </w:r>
    </w:p>
    <w:p w14:paraId="1D0D6792" w14:textId="56DE69AD" w:rsidR="002D0463" w:rsidRDefault="002D0463" w:rsidP="00BD6759">
      <w:pPr>
        <w:spacing w:after="0" w:line="240" w:lineRule="auto"/>
        <w:jc w:val="both"/>
        <w:rPr>
          <w:rFonts w:cstheme="minorHAnsi"/>
          <w:sz w:val="24"/>
          <w:szCs w:val="24"/>
          <w:lang w:eastAsia="it-IT"/>
        </w:rPr>
      </w:pPr>
      <w:r>
        <w:rPr>
          <w:rFonts w:cstheme="minorHAnsi"/>
          <w:sz w:val="24"/>
          <w:szCs w:val="24"/>
          <w:lang w:eastAsia="it-IT"/>
        </w:rPr>
        <w:t xml:space="preserve">Il Piano </w:t>
      </w:r>
      <w:r w:rsidR="007B6F13">
        <w:rPr>
          <w:rFonts w:cstheme="minorHAnsi"/>
          <w:sz w:val="24"/>
          <w:szCs w:val="24"/>
          <w:lang w:eastAsia="it-IT"/>
        </w:rPr>
        <w:t>I</w:t>
      </w:r>
      <w:r>
        <w:rPr>
          <w:rFonts w:cstheme="minorHAnsi"/>
          <w:sz w:val="24"/>
          <w:szCs w:val="24"/>
          <w:lang w:eastAsia="it-IT"/>
        </w:rPr>
        <w:t xml:space="preserve">ntegrato delle </w:t>
      </w:r>
      <w:r w:rsidR="007B6F13">
        <w:rPr>
          <w:rFonts w:cstheme="minorHAnsi"/>
          <w:sz w:val="24"/>
          <w:szCs w:val="24"/>
          <w:lang w:eastAsia="it-IT"/>
        </w:rPr>
        <w:t>A</w:t>
      </w:r>
      <w:r>
        <w:rPr>
          <w:rFonts w:cstheme="minorHAnsi"/>
          <w:sz w:val="24"/>
          <w:szCs w:val="24"/>
          <w:lang w:eastAsia="it-IT"/>
        </w:rPr>
        <w:t>ttività e dell’</w:t>
      </w:r>
      <w:r w:rsidR="007B6F13">
        <w:rPr>
          <w:rFonts w:cstheme="minorHAnsi"/>
          <w:sz w:val="24"/>
          <w:szCs w:val="24"/>
          <w:lang w:eastAsia="it-IT"/>
        </w:rPr>
        <w:t>O</w:t>
      </w:r>
      <w:r>
        <w:rPr>
          <w:rFonts w:cstheme="minorHAnsi"/>
          <w:sz w:val="24"/>
          <w:szCs w:val="24"/>
          <w:lang w:eastAsia="it-IT"/>
        </w:rPr>
        <w:t xml:space="preserve">rganizzazione </w:t>
      </w:r>
      <w:r w:rsidR="007B6F13">
        <w:rPr>
          <w:rFonts w:cstheme="minorHAnsi"/>
          <w:sz w:val="24"/>
          <w:szCs w:val="24"/>
          <w:lang w:eastAsia="it-IT"/>
        </w:rPr>
        <w:t xml:space="preserve">– P.I.A.O. </w:t>
      </w:r>
      <w:r>
        <w:rPr>
          <w:rFonts w:cstheme="minorHAnsi"/>
          <w:sz w:val="24"/>
          <w:szCs w:val="24"/>
          <w:lang w:eastAsia="it-IT"/>
        </w:rPr>
        <w:t xml:space="preserve">(art. 6 </w:t>
      </w:r>
      <w:r w:rsidR="00E9093D">
        <w:rPr>
          <w:rFonts w:cstheme="minorHAnsi"/>
          <w:sz w:val="24"/>
          <w:szCs w:val="24"/>
          <w:lang w:eastAsia="it-IT"/>
        </w:rPr>
        <w:t>D.L.</w:t>
      </w:r>
      <w:r>
        <w:rPr>
          <w:rFonts w:cstheme="minorHAnsi"/>
          <w:sz w:val="24"/>
          <w:szCs w:val="24"/>
          <w:lang w:eastAsia="it-IT"/>
        </w:rPr>
        <w:t xml:space="preserve"> 80/21).</w:t>
      </w:r>
    </w:p>
    <w:p w14:paraId="2D88E851" w14:textId="6DE94768" w:rsidR="00CE404C" w:rsidRDefault="00D84C43" w:rsidP="00BD6759">
      <w:pPr>
        <w:spacing w:after="0" w:line="240" w:lineRule="auto"/>
        <w:jc w:val="both"/>
        <w:rPr>
          <w:rFonts w:cstheme="minorHAnsi"/>
          <w:sz w:val="24"/>
          <w:szCs w:val="24"/>
          <w:lang w:eastAsia="it-IT"/>
        </w:rPr>
      </w:pPr>
      <w:r>
        <w:rPr>
          <w:rFonts w:cstheme="minorHAnsi"/>
          <w:sz w:val="24"/>
          <w:szCs w:val="24"/>
          <w:lang w:eastAsia="it-IT"/>
        </w:rPr>
        <w:t xml:space="preserve">Performance individuale e </w:t>
      </w:r>
      <w:r w:rsidR="00534563">
        <w:rPr>
          <w:rFonts w:cstheme="minorHAnsi"/>
          <w:sz w:val="24"/>
          <w:szCs w:val="24"/>
          <w:lang w:eastAsia="it-IT"/>
        </w:rPr>
        <w:t>performance organizzativa</w:t>
      </w:r>
      <w:r w:rsidR="00D73588">
        <w:rPr>
          <w:rFonts w:cstheme="minorHAnsi"/>
          <w:sz w:val="24"/>
          <w:szCs w:val="24"/>
          <w:lang w:eastAsia="it-IT"/>
        </w:rPr>
        <w:t>.</w:t>
      </w:r>
    </w:p>
    <w:p w14:paraId="264B1F36" w14:textId="77777777" w:rsidR="002D0463" w:rsidRDefault="002D0463" w:rsidP="00BD6759">
      <w:pPr>
        <w:spacing w:after="0" w:line="240" w:lineRule="auto"/>
        <w:jc w:val="both"/>
        <w:rPr>
          <w:rFonts w:cstheme="minorHAnsi"/>
          <w:sz w:val="24"/>
          <w:szCs w:val="24"/>
          <w:lang w:eastAsia="it-IT"/>
        </w:rPr>
      </w:pPr>
      <w:r>
        <w:rPr>
          <w:rFonts w:cstheme="minorHAnsi"/>
          <w:sz w:val="24"/>
          <w:szCs w:val="24"/>
          <w:lang w:eastAsia="it-IT"/>
        </w:rPr>
        <w:t>Gli aspetti formativi e le competenze tecnologiche.</w:t>
      </w:r>
    </w:p>
    <w:p w14:paraId="366F6BFA" w14:textId="77777777" w:rsidR="004748B1" w:rsidRPr="006B2A5E" w:rsidRDefault="004748B1" w:rsidP="00BD6759">
      <w:pPr>
        <w:spacing w:after="0" w:line="240" w:lineRule="auto"/>
        <w:jc w:val="both"/>
        <w:rPr>
          <w:rFonts w:cstheme="minorHAnsi"/>
          <w:sz w:val="24"/>
          <w:szCs w:val="24"/>
          <w:lang w:eastAsia="it-IT"/>
        </w:rPr>
      </w:pPr>
      <w:r w:rsidRPr="006B2A5E">
        <w:rPr>
          <w:rFonts w:cstheme="minorHAnsi"/>
          <w:sz w:val="24"/>
          <w:szCs w:val="24"/>
          <w:lang w:eastAsia="it-IT"/>
        </w:rPr>
        <w:t>Perché misurare e valutare le performance?</w:t>
      </w:r>
    </w:p>
    <w:p w14:paraId="6B8E1A4D" w14:textId="225ED26D" w:rsidR="004748B1" w:rsidRPr="006B2A5E" w:rsidRDefault="004748B1" w:rsidP="00BD6759">
      <w:pPr>
        <w:spacing w:after="0" w:line="240" w:lineRule="auto"/>
        <w:jc w:val="both"/>
        <w:rPr>
          <w:rFonts w:cstheme="minorHAnsi"/>
          <w:sz w:val="24"/>
          <w:szCs w:val="24"/>
          <w:lang w:eastAsia="it-IT"/>
        </w:rPr>
      </w:pPr>
      <w:r w:rsidRPr="006B2A5E">
        <w:rPr>
          <w:rFonts w:cstheme="minorHAnsi"/>
          <w:sz w:val="24"/>
          <w:szCs w:val="24"/>
          <w:lang w:eastAsia="it-IT"/>
        </w:rPr>
        <w:t>Logiche di progettazione di un sistema di misurazione delle performance</w:t>
      </w:r>
      <w:r w:rsidR="003C12CB" w:rsidRPr="006B2A5E">
        <w:rPr>
          <w:rFonts w:cstheme="minorHAnsi"/>
          <w:sz w:val="24"/>
          <w:szCs w:val="24"/>
          <w:lang w:eastAsia="it-IT"/>
        </w:rPr>
        <w:t>.</w:t>
      </w:r>
    </w:p>
    <w:p w14:paraId="4593FCED" w14:textId="2ABB7654" w:rsidR="004748B1" w:rsidRPr="006B2A5E" w:rsidRDefault="004748B1" w:rsidP="00BD6759">
      <w:pPr>
        <w:spacing w:after="0" w:line="240" w:lineRule="auto"/>
        <w:jc w:val="both"/>
        <w:rPr>
          <w:rFonts w:cstheme="minorHAnsi"/>
          <w:sz w:val="24"/>
          <w:szCs w:val="24"/>
          <w:lang w:eastAsia="it-IT"/>
        </w:rPr>
      </w:pPr>
      <w:r w:rsidRPr="006B2A5E">
        <w:rPr>
          <w:rFonts w:cstheme="minorHAnsi"/>
          <w:sz w:val="24"/>
          <w:szCs w:val="24"/>
          <w:lang w:eastAsia="it-IT"/>
        </w:rPr>
        <w:t>Dalle variabili-chiave agli indicatori</w:t>
      </w:r>
      <w:r w:rsidR="003C12CB" w:rsidRPr="006B2A5E">
        <w:rPr>
          <w:rFonts w:cstheme="minorHAnsi"/>
          <w:sz w:val="24"/>
          <w:szCs w:val="24"/>
          <w:lang w:eastAsia="it-IT"/>
        </w:rPr>
        <w:t>.</w:t>
      </w:r>
    </w:p>
    <w:p w14:paraId="0D88C7FD" w14:textId="35D46B5A" w:rsidR="004748B1" w:rsidRPr="006B2A5E" w:rsidRDefault="004748B1" w:rsidP="00BD6759">
      <w:pPr>
        <w:spacing w:after="0" w:line="240" w:lineRule="auto"/>
        <w:jc w:val="both"/>
        <w:rPr>
          <w:rFonts w:cstheme="minorHAnsi"/>
          <w:sz w:val="24"/>
          <w:szCs w:val="24"/>
          <w:lang w:eastAsia="it-IT"/>
        </w:rPr>
      </w:pPr>
      <w:r w:rsidRPr="006B2A5E">
        <w:rPr>
          <w:rFonts w:cstheme="minorHAnsi"/>
          <w:sz w:val="24"/>
          <w:szCs w:val="24"/>
          <w:lang w:eastAsia="it-IT"/>
        </w:rPr>
        <w:t>Le variabili di contesto: gli indicatori economici e sociali e la loro interpretazione</w:t>
      </w:r>
      <w:r w:rsidR="003C12CB" w:rsidRPr="006B2A5E">
        <w:rPr>
          <w:rFonts w:cstheme="minorHAnsi"/>
          <w:sz w:val="24"/>
          <w:szCs w:val="24"/>
          <w:lang w:eastAsia="it-IT"/>
        </w:rPr>
        <w:t>.</w:t>
      </w:r>
    </w:p>
    <w:p w14:paraId="536CDC66" w14:textId="31271A69" w:rsidR="004748B1" w:rsidRPr="006B2A5E" w:rsidRDefault="004748B1" w:rsidP="00BD6759">
      <w:pPr>
        <w:spacing w:after="0" w:line="240" w:lineRule="auto"/>
        <w:jc w:val="both"/>
        <w:rPr>
          <w:rFonts w:cstheme="minorHAnsi"/>
          <w:sz w:val="24"/>
          <w:szCs w:val="24"/>
          <w:lang w:eastAsia="it-IT"/>
        </w:rPr>
      </w:pPr>
      <w:r w:rsidRPr="006B2A5E">
        <w:rPr>
          <w:rFonts w:cstheme="minorHAnsi"/>
          <w:sz w:val="24"/>
          <w:szCs w:val="24"/>
          <w:lang w:eastAsia="it-IT"/>
        </w:rPr>
        <w:t>L’analisi dei risultati (impatti)</w:t>
      </w:r>
      <w:r w:rsidR="003C12CB" w:rsidRPr="006B2A5E">
        <w:rPr>
          <w:rFonts w:cstheme="minorHAnsi"/>
          <w:sz w:val="24"/>
          <w:szCs w:val="24"/>
          <w:lang w:eastAsia="it-IT"/>
        </w:rPr>
        <w:t>.</w:t>
      </w:r>
    </w:p>
    <w:p w14:paraId="0EC8FE06" w14:textId="7B655180" w:rsidR="003C12CB" w:rsidRPr="006B2A5E" w:rsidRDefault="003C12CB" w:rsidP="00BD6759">
      <w:pPr>
        <w:spacing w:after="0" w:line="240" w:lineRule="auto"/>
        <w:jc w:val="both"/>
        <w:rPr>
          <w:rFonts w:cstheme="minorHAnsi"/>
          <w:sz w:val="24"/>
          <w:szCs w:val="24"/>
          <w:lang w:eastAsia="it-IT"/>
        </w:rPr>
      </w:pPr>
      <w:r w:rsidRPr="006B2A5E">
        <w:rPr>
          <w:rFonts w:cstheme="minorHAnsi"/>
          <w:sz w:val="24"/>
          <w:szCs w:val="24"/>
          <w:lang w:eastAsia="it-IT"/>
        </w:rPr>
        <w:t>Dai modelli tradizionali a quelli evoluti di misurazione delle performance</w:t>
      </w:r>
      <w:r w:rsidR="00A35AEE" w:rsidRPr="006B2A5E">
        <w:rPr>
          <w:rFonts w:cstheme="minorHAnsi"/>
          <w:sz w:val="24"/>
          <w:szCs w:val="24"/>
          <w:lang w:eastAsia="it-IT"/>
        </w:rPr>
        <w:t>.</w:t>
      </w:r>
    </w:p>
    <w:p w14:paraId="78F484B2" w14:textId="1E9EB6C5" w:rsidR="00A35AEE" w:rsidRPr="006B2A5E" w:rsidRDefault="00A35AEE" w:rsidP="00BD6759">
      <w:pPr>
        <w:spacing w:after="0" w:line="240" w:lineRule="auto"/>
        <w:jc w:val="both"/>
        <w:rPr>
          <w:rFonts w:cstheme="minorHAnsi"/>
          <w:sz w:val="24"/>
          <w:szCs w:val="24"/>
          <w:lang w:eastAsia="it-IT"/>
        </w:rPr>
      </w:pPr>
      <w:r w:rsidRPr="006B2A5E">
        <w:rPr>
          <w:rFonts w:cstheme="minorHAnsi"/>
          <w:sz w:val="24"/>
          <w:szCs w:val="24"/>
          <w:lang w:eastAsia="it-IT"/>
        </w:rPr>
        <w:t>La valutazione delle performance.</w:t>
      </w:r>
    </w:p>
    <w:p w14:paraId="7EE47E60" w14:textId="6E819C1E" w:rsidR="00A35AEE" w:rsidRPr="006B2A5E" w:rsidRDefault="00A35AEE" w:rsidP="00BD6759">
      <w:pPr>
        <w:spacing w:after="0" w:line="240" w:lineRule="auto"/>
        <w:jc w:val="both"/>
        <w:rPr>
          <w:rFonts w:cstheme="minorHAnsi"/>
          <w:sz w:val="24"/>
          <w:szCs w:val="24"/>
          <w:lang w:eastAsia="it-IT"/>
        </w:rPr>
      </w:pPr>
      <w:r w:rsidRPr="006B2A5E">
        <w:rPr>
          <w:rFonts w:cstheme="minorHAnsi"/>
          <w:sz w:val="24"/>
          <w:szCs w:val="24"/>
          <w:lang w:eastAsia="it-IT"/>
        </w:rPr>
        <w:t>Misurare e valutare.</w:t>
      </w:r>
    </w:p>
    <w:p w14:paraId="7D4F18D1" w14:textId="188E57EA" w:rsidR="00A35AEE" w:rsidRPr="006B2A5E" w:rsidRDefault="00A35AEE" w:rsidP="00BD6759">
      <w:pPr>
        <w:spacing w:after="0" w:line="240" w:lineRule="auto"/>
        <w:jc w:val="both"/>
        <w:rPr>
          <w:rFonts w:cstheme="minorHAnsi"/>
          <w:sz w:val="24"/>
          <w:szCs w:val="24"/>
          <w:lang w:eastAsia="it-IT"/>
        </w:rPr>
      </w:pPr>
      <w:r w:rsidRPr="006B2A5E">
        <w:rPr>
          <w:rFonts w:cstheme="minorHAnsi"/>
          <w:sz w:val="24"/>
          <w:szCs w:val="24"/>
          <w:lang w:eastAsia="it-IT"/>
        </w:rPr>
        <w:t>Il sistema di misurazione e valutazione della performance.</w:t>
      </w:r>
    </w:p>
    <w:p w14:paraId="5D308AEC" w14:textId="77777777" w:rsidR="002D0463" w:rsidRPr="00BB27A6" w:rsidRDefault="002D0463" w:rsidP="00BD6759">
      <w:pPr>
        <w:spacing w:after="0" w:line="240" w:lineRule="auto"/>
        <w:jc w:val="both"/>
        <w:rPr>
          <w:rFonts w:cstheme="minorHAnsi"/>
          <w:sz w:val="24"/>
          <w:szCs w:val="24"/>
          <w:lang w:eastAsia="it-IT"/>
        </w:rPr>
      </w:pPr>
      <w:r w:rsidRPr="00BB27A6">
        <w:rPr>
          <w:rFonts w:cstheme="minorHAnsi"/>
          <w:sz w:val="24"/>
          <w:szCs w:val="24"/>
          <w:lang w:eastAsia="it-IT"/>
        </w:rPr>
        <w:t>Tavola rotonda sulle prospettive della gestione del personale pubblico e ipotesi di modifiche normative (con Dirigenti apicali di Istituzioni ed Enti Pubblici – Aran – Enti previdenziali – Ministero del lavoro – ANCI, ecc.)</w:t>
      </w:r>
    </w:p>
    <w:p w14:paraId="1A287594" w14:textId="77777777" w:rsidR="002D0463" w:rsidRDefault="002D0463" w:rsidP="002D0463">
      <w:pPr>
        <w:jc w:val="both"/>
        <w:rPr>
          <w:rFonts w:cstheme="minorHAnsi"/>
          <w:sz w:val="24"/>
          <w:szCs w:val="24"/>
          <w:lang w:eastAsia="it-IT"/>
        </w:rPr>
      </w:pPr>
    </w:p>
    <w:p w14:paraId="1D336AA3" w14:textId="77777777" w:rsidR="002D0463" w:rsidRPr="00325988" w:rsidRDefault="002D0463" w:rsidP="002D0463">
      <w:pPr>
        <w:jc w:val="both"/>
        <w:rPr>
          <w:rFonts w:cstheme="minorHAnsi"/>
          <w:b/>
          <w:bCs/>
          <w:sz w:val="24"/>
          <w:szCs w:val="24"/>
          <w:lang w:eastAsia="it-IT"/>
        </w:rPr>
      </w:pPr>
      <w:r w:rsidRPr="00325988">
        <w:rPr>
          <w:rFonts w:cstheme="minorHAnsi"/>
          <w:b/>
          <w:bCs/>
          <w:sz w:val="24"/>
          <w:szCs w:val="24"/>
          <w:lang w:eastAsia="it-IT"/>
        </w:rPr>
        <w:t>Professori interni della Università Politecnica delle Marche</w:t>
      </w:r>
    </w:p>
    <w:p w14:paraId="73C4C94E" w14:textId="2F2781D3" w:rsidR="002D0463" w:rsidRDefault="002D0463" w:rsidP="00BD6759">
      <w:pPr>
        <w:spacing w:after="0" w:line="240" w:lineRule="auto"/>
        <w:jc w:val="both"/>
        <w:rPr>
          <w:rFonts w:cstheme="minorHAnsi"/>
          <w:sz w:val="24"/>
          <w:szCs w:val="24"/>
          <w:lang w:eastAsia="it-IT"/>
        </w:rPr>
      </w:pPr>
      <w:r>
        <w:rPr>
          <w:rFonts w:cstheme="minorHAnsi"/>
          <w:sz w:val="24"/>
          <w:szCs w:val="24"/>
          <w:lang w:eastAsia="it-IT"/>
        </w:rPr>
        <w:t xml:space="preserve">Prof. </w:t>
      </w:r>
      <w:r w:rsidRPr="00BB27A6">
        <w:rPr>
          <w:rFonts w:cstheme="minorHAnsi"/>
          <w:sz w:val="24"/>
          <w:szCs w:val="24"/>
          <w:lang w:eastAsia="it-IT"/>
        </w:rPr>
        <w:t>Antonio Di Stasi</w:t>
      </w:r>
      <w:r>
        <w:rPr>
          <w:rFonts w:cstheme="minorHAnsi"/>
          <w:sz w:val="24"/>
          <w:szCs w:val="24"/>
          <w:lang w:eastAsia="it-IT"/>
        </w:rPr>
        <w:t xml:space="preserve"> </w:t>
      </w:r>
      <w:r w:rsidR="00283B81">
        <w:rPr>
          <w:rFonts w:cstheme="minorHAnsi"/>
          <w:sz w:val="24"/>
          <w:szCs w:val="24"/>
          <w:lang w:eastAsia="it-IT"/>
        </w:rPr>
        <w:t>–</w:t>
      </w:r>
      <w:r>
        <w:rPr>
          <w:rFonts w:cstheme="minorHAnsi"/>
          <w:sz w:val="24"/>
          <w:szCs w:val="24"/>
          <w:lang w:eastAsia="it-IT"/>
        </w:rPr>
        <w:t xml:space="preserve"> </w:t>
      </w:r>
      <w:r w:rsidRPr="00BB27A6">
        <w:rPr>
          <w:rFonts w:cstheme="minorHAnsi"/>
          <w:sz w:val="24"/>
          <w:szCs w:val="24"/>
          <w:lang w:eastAsia="it-IT"/>
        </w:rPr>
        <w:t>Coordinatore</w:t>
      </w:r>
    </w:p>
    <w:p w14:paraId="1A1A2200" w14:textId="665CEC3D" w:rsidR="00283B81" w:rsidRPr="00BB27A6" w:rsidRDefault="00283B81" w:rsidP="00BD6759">
      <w:pPr>
        <w:spacing w:after="0" w:line="240" w:lineRule="auto"/>
        <w:jc w:val="both"/>
        <w:rPr>
          <w:rFonts w:cstheme="minorHAnsi"/>
          <w:sz w:val="24"/>
          <w:szCs w:val="24"/>
          <w:lang w:eastAsia="it-IT"/>
        </w:rPr>
      </w:pPr>
      <w:r>
        <w:rPr>
          <w:rFonts w:cstheme="minorHAnsi"/>
          <w:sz w:val="24"/>
          <w:szCs w:val="24"/>
          <w:lang w:eastAsia="it-IT"/>
        </w:rPr>
        <w:t>Pro</w:t>
      </w:r>
      <w:r w:rsidR="00064A03">
        <w:rPr>
          <w:rFonts w:cstheme="minorHAnsi"/>
          <w:sz w:val="24"/>
          <w:szCs w:val="24"/>
          <w:lang w:eastAsia="it-IT"/>
        </w:rPr>
        <w:t>f. Stefano Marasca</w:t>
      </w:r>
    </w:p>
    <w:p w14:paraId="46731B31" w14:textId="5E7516D8" w:rsidR="00064A03" w:rsidRDefault="00064A03" w:rsidP="00BD6759">
      <w:pPr>
        <w:spacing w:after="0" w:line="240" w:lineRule="auto"/>
        <w:jc w:val="both"/>
        <w:rPr>
          <w:rFonts w:cstheme="minorHAnsi"/>
          <w:sz w:val="24"/>
          <w:szCs w:val="24"/>
          <w:lang w:eastAsia="it-IT"/>
        </w:rPr>
      </w:pPr>
      <w:r>
        <w:rPr>
          <w:rFonts w:cstheme="minorHAnsi"/>
          <w:sz w:val="24"/>
          <w:szCs w:val="24"/>
          <w:lang w:eastAsia="it-IT"/>
        </w:rPr>
        <w:t xml:space="preserve">Prof.ssa Maria Serena </w:t>
      </w:r>
      <w:proofErr w:type="spellStart"/>
      <w:r>
        <w:rPr>
          <w:rFonts w:cstheme="minorHAnsi"/>
          <w:sz w:val="24"/>
          <w:szCs w:val="24"/>
          <w:lang w:eastAsia="it-IT"/>
        </w:rPr>
        <w:t>Chiucchi</w:t>
      </w:r>
      <w:proofErr w:type="spellEnd"/>
    </w:p>
    <w:p w14:paraId="5F6BAD85" w14:textId="15DFD174" w:rsidR="002D0463" w:rsidRPr="00BB27A6" w:rsidRDefault="002D0463" w:rsidP="00BD6759">
      <w:pPr>
        <w:spacing w:after="0" w:line="240" w:lineRule="auto"/>
        <w:jc w:val="both"/>
        <w:rPr>
          <w:rFonts w:cstheme="minorHAnsi"/>
          <w:sz w:val="24"/>
          <w:szCs w:val="24"/>
          <w:lang w:eastAsia="it-IT"/>
        </w:rPr>
      </w:pPr>
      <w:r>
        <w:rPr>
          <w:rFonts w:cstheme="minorHAnsi"/>
          <w:sz w:val="24"/>
          <w:szCs w:val="24"/>
          <w:lang w:eastAsia="it-IT"/>
        </w:rPr>
        <w:t xml:space="preserve">Prof. </w:t>
      </w:r>
      <w:r w:rsidRPr="00BB27A6">
        <w:rPr>
          <w:rFonts w:cstheme="minorHAnsi"/>
          <w:sz w:val="24"/>
          <w:szCs w:val="24"/>
          <w:lang w:eastAsia="it-IT"/>
        </w:rPr>
        <w:t xml:space="preserve">Enrico Cori </w:t>
      </w:r>
    </w:p>
    <w:p w14:paraId="52F33BCB" w14:textId="77777777" w:rsidR="004748B1" w:rsidRDefault="004748B1" w:rsidP="00BD6759">
      <w:pPr>
        <w:spacing w:after="0" w:line="240" w:lineRule="auto"/>
        <w:jc w:val="both"/>
        <w:rPr>
          <w:rFonts w:cstheme="minorHAnsi"/>
          <w:sz w:val="24"/>
          <w:szCs w:val="24"/>
          <w:lang w:eastAsia="it-IT"/>
        </w:rPr>
      </w:pPr>
      <w:r>
        <w:rPr>
          <w:rFonts w:cstheme="minorHAnsi"/>
          <w:sz w:val="24"/>
          <w:szCs w:val="24"/>
          <w:lang w:eastAsia="it-IT"/>
        </w:rPr>
        <w:t>Prof. Luca Del Bene</w:t>
      </w:r>
    </w:p>
    <w:p w14:paraId="33B42ED6" w14:textId="7381BB16" w:rsidR="004748B1" w:rsidRDefault="004748B1" w:rsidP="00BD6759">
      <w:pPr>
        <w:spacing w:after="0" w:line="240" w:lineRule="auto"/>
        <w:jc w:val="both"/>
        <w:rPr>
          <w:rFonts w:cstheme="minorHAnsi"/>
          <w:sz w:val="24"/>
          <w:szCs w:val="24"/>
          <w:lang w:eastAsia="it-IT"/>
        </w:rPr>
      </w:pPr>
      <w:r>
        <w:rPr>
          <w:rFonts w:cstheme="minorHAnsi"/>
          <w:sz w:val="24"/>
          <w:szCs w:val="24"/>
          <w:lang w:eastAsia="it-IT"/>
        </w:rPr>
        <w:t>Prof. Fabio Fiorillo</w:t>
      </w:r>
    </w:p>
    <w:p w14:paraId="40ECAEA5" w14:textId="019E5F21" w:rsidR="002D0463" w:rsidRDefault="002D0463" w:rsidP="00BD6759">
      <w:pPr>
        <w:spacing w:after="0" w:line="240" w:lineRule="auto"/>
        <w:jc w:val="both"/>
        <w:rPr>
          <w:rFonts w:cstheme="minorHAnsi"/>
          <w:sz w:val="24"/>
          <w:szCs w:val="24"/>
          <w:lang w:eastAsia="it-IT"/>
        </w:rPr>
      </w:pPr>
      <w:r>
        <w:rPr>
          <w:rFonts w:cstheme="minorHAnsi"/>
          <w:sz w:val="24"/>
          <w:szCs w:val="24"/>
          <w:lang w:eastAsia="it-IT"/>
        </w:rPr>
        <w:t>Prof.ssa Monica De Angelis</w:t>
      </w:r>
    </w:p>
    <w:p w14:paraId="52F4B5EC" w14:textId="77777777" w:rsidR="002D0463" w:rsidRDefault="002D0463" w:rsidP="00BD6759">
      <w:pPr>
        <w:spacing w:after="0" w:line="240" w:lineRule="auto"/>
        <w:jc w:val="both"/>
        <w:rPr>
          <w:rFonts w:cstheme="minorHAnsi"/>
          <w:sz w:val="24"/>
          <w:szCs w:val="24"/>
          <w:lang w:eastAsia="it-IT"/>
        </w:rPr>
      </w:pPr>
      <w:r>
        <w:rPr>
          <w:rFonts w:cstheme="minorHAnsi"/>
          <w:sz w:val="24"/>
          <w:szCs w:val="24"/>
          <w:lang w:eastAsia="it-IT"/>
        </w:rPr>
        <w:t>Prof.ssa Marta Cerioni</w:t>
      </w:r>
    </w:p>
    <w:p w14:paraId="10F4119A" w14:textId="77777777" w:rsidR="002D0463" w:rsidRPr="00BB27A6" w:rsidRDefault="002D0463" w:rsidP="00BD6759">
      <w:pPr>
        <w:spacing w:after="0" w:line="240" w:lineRule="auto"/>
        <w:jc w:val="both"/>
        <w:rPr>
          <w:rFonts w:cstheme="minorHAnsi"/>
          <w:sz w:val="24"/>
          <w:szCs w:val="24"/>
          <w:lang w:eastAsia="it-IT"/>
        </w:rPr>
      </w:pPr>
      <w:r>
        <w:rPr>
          <w:rFonts w:cstheme="minorHAnsi"/>
          <w:sz w:val="24"/>
          <w:szCs w:val="24"/>
          <w:lang w:eastAsia="it-IT"/>
        </w:rPr>
        <w:t xml:space="preserve">Dott.ssa </w:t>
      </w:r>
      <w:r w:rsidRPr="00BB27A6">
        <w:rPr>
          <w:rFonts w:cstheme="minorHAnsi"/>
          <w:sz w:val="24"/>
          <w:szCs w:val="24"/>
          <w:lang w:eastAsia="it-IT"/>
        </w:rPr>
        <w:t xml:space="preserve">Laura Torsello </w:t>
      </w:r>
    </w:p>
    <w:p w14:paraId="586F578B" w14:textId="34DE2B07" w:rsidR="0002568E" w:rsidRPr="002F6C18" w:rsidRDefault="002D0463" w:rsidP="00B04096">
      <w:pPr>
        <w:spacing w:after="0" w:line="240" w:lineRule="auto"/>
        <w:jc w:val="both"/>
        <w:rPr>
          <w:rFonts w:ascii="Tahoma" w:hAnsi="Tahoma" w:cs="Tahoma"/>
          <w:b/>
          <w:caps/>
        </w:rPr>
      </w:pPr>
      <w:r>
        <w:rPr>
          <w:rFonts w:cstheme="minorHAnsi"/>
          <w:sz w:val="24"/>
          <w:szCs w:val="24"/>
          <w:lang w:eastAsia="it-IT"/>
        </w:rPr>
        <w:t>Dott. Alessandro Giuliani</w:t>
      </w:r>
      <w:r w:rsidRPr="00BB27A6">
        <w:rPr>
          <w:rFonts w:cstheme="minorHAnsi"/>
          <w:sz w:val="24"/>
          <w:szCs w:val="24"/>
          <w:lang w:eastAsia="it-IT"/>
        </w:rPr>
        <w:t xml:space="preserve"> </w:t>
      </w:r>
    </w:p>
    <w:sectPr w:rsidR="0002568E" w:rsidRPr="002F6C18" w:rsidSect="00164FF9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FC"/>
    <w:rsid w:val="000166DF"/>
    <w:rsid w:val="0002568E"/>
    <w:rsid w:val="0003003E"/>
    <w:rsid w:val="00064A03"/>
    <w:rsid w:val="00095103"/>
    <w:rsid w:val="000B1D4B"/>
    <w:rsid w:val="000C4327"/>
    <w:rsid w:val="000F33F9"/>
    <w:rsid w:val="00103F8D"/>
    <w:rsid w:val="00164FF9"/>
    <w:rsid w:val="001A5DD7"/>
    <w:rsid w:val="001B0327"/>
    <w:rsid w:val="002259A8"/>
    <w:rsid w:val="00277A89"/>
    <w:rsid w:val="00283B81"/>
    <w:rsid w:val="00290FFE"/>
    <w:rsid w:val="002911C4"/>
    <w:rsid w:val="002D0463"/>
    <w:rsid w:val="002D0F87"/>
    <w:rsid w:val="002F6C18"/>
    <w:rsid w:val="00305705"/>
    <w:rsid w:val="00357D2F"/>
    <w:rsid w:val="003C12CB"/>
    <w:rsid w:val="003D44A3"/>
    <w:rsid w:val="00400694"/>
    <w:rsid w:val="004046D0"/>
    <w:rsid w:val="004479AC"/>
    <w:rsid w:val="004748B1"/>
    <w:rsid w:val="00477149"/>
    <w:rsid w:val="004D0F08"/>
    <w:rsid w:val="004F1453"/>
    <w:rsid w:val="00506F95"/>
    <w:rsid w:val="00534563"/>
    <w:rsid w:val="0056641B"/>
    <w:rsid w:val="00620909"/>
    <w:rsid w:val="00634470"/>
    <w:rsid w:val="00657CDA"/>
    <w:rsid w:val="006602B0"/>
    <w:rsid w:val="006B2A5E"/>
    <w:rsid w:val="006D20DE"/>
    <w:rsid w:val="006E60D8"/>
    <w:rsid w:val="0070772F"/>
    <w:rsid w:val="00735386"/>
    <w:rsid w:val="007376E4"/>
    <w:rsid w:val="00750B56"/>
    <w:rsid w:val="007725A0"/>
    <w:rsid w:val="00775689"/>
    <w:rsid w:val="007A1276"/>
    <w:rsid w:val="007A57C3"/>
    <w:rsid w:val="007A796E"/>
    <w:rsid w:val="007B6F13"/>
    <w:rsid w:val="008264C6"/>
    <w:rsid w:val="00851D51"/>
    <w:rsid w:val="00866AFC"/>
    <w:rsid w:val="0087500A"/>
    <w:rsid w:val="008F0C2C"/>
    <w:rsid w:val="008F291C"/>
    <w:rsid w:val="009019FF"/>
    <w:rsid w:val="00940788"/>
    <w:rsid w:val="009644BB"/>
    <w:rsid w:val="00984177"/>
    <w:rsid w:val="00A007AA"/>
    <w:rsid w:val="00A250D2"/>
    <w:rsid w:val="00A35AEE"/>
    <w:rsid w:val="00A42AAF"/>
    <w:rsid w:val="00A63656"/>
    <w:rsid w:val="00A948A6"/>
    <w:rsid w:val="00AF0E59"/>
    <w:rsid w:val="00B04096"/>
    <w:rsid w:val="00B87B74"/>
    <w:rsid w:val="00BC60C4"/>
    <w:rsid w:val="00BD3517"/>
    <w:rsid w:val="00BD6759"/>
    <w:rsid w:val="00C4391E"/>
    <w:rsid w:val="00C735A0"/>
    <w:rsid w:val="00C8650D"/>
    <w:rsid w:val="00CA12F4"/>
    <w:rsid w:val="00CC38F4"/>
    <w:rsid w:val="00CE404C"/>
    <w:rsid w:val="00D20A3B"/>
    <w:rsid w:val="00D23EED"/>
    <w:rsid w:val="00D65715"/>
    <w:rsid w:val="00D73588"/>
    <w:rsid w:val="00D84C43"/>
    <w:rsid w:val="00DB0438"/>
    <w:rsid w:val="00E40D43"/>
    <w:rsid w:val="00E52A7A"/>
    <w:rsid w:val="00E9093D"/>
    <w:rsid w:val="00EE5278"/>
    <w:rsid w:val="00F009F0"/>
    <w:rsid w:val="00F02F6C"/>
    <w:rsid w:val="00F04DFD"/>
    <w:rsid w:val="00F1788A"/>
    <w:rsid w:val="00F4410A"/>
    <w:rsid w:val="00F44ADB"/>
    <w:rsid w:val="00FA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0B98"/>
  <w15:chartTrackingRefBased/>
  <w15:docId w15:val="{A098E9E9-DF9F-457D-849D-BAC4A428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DAVID VIOLET</cp:lastModifiedBy>
  <cp:revision>43</cp:revision>
  <dcterms:created xsi:type="dcterms:W3CDTF">2022-09-28T09:38:00Z</dcterms:created>
  <dcterms:modified xsi:type="dcterms:W3CDTF">2022-10-05T09:36:00Z</dcterms:modified>
</cp:coreProperties>
</file>